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3" w:rsidRPr="00D81569" w:rsidRDefault="00623903" w:rsidP="00623903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A947EC" wp14:editId="5D38E846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623903" w:rsidRPr="00D81569" w:rsidRDefault="00623903" w:rsidP="00623903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623903" w:rsidRPr="00D81569" w:rsidRDefault="00623903" w:rsidP="00623903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623903" w:rsidRPr="00D81569" w:rsidRDefault="00623903" w:rsidP="0062390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45659">
        <w:rPr>
          <w:rFonts w:asciiTheme="minorHAnsi" w:hAnsiTheme="minorHAnsi"/>
          <w:b/>
          <w:i/>
          <w:sz w:val="22"/>
          <w:szCs w:val="22"/>
        </w:rPr>
        <w:t>21</w:t>
      </w:r>
      <w:r w:rsidRPr="00D81569">
        <w:rPr>
          <w:rFonts w:asciiTheme="minorHAnsi" w:hAnsiTheme="minorHAnsi"/>
          <w:b/>
          <w:i/>
          <w:sz w:val="22"/>
          <w:szCs w:val="22"/>
        </w:rPr>
        <w:t xml:space="preserve">. </w:t>
      </w:r>
      <w:r w:rsidR="00F45659">
        <w:rPr>
          <w:rFonts w:asciiTheme="minorHAnsi" w:hAnsiTheme="minorHAnsi"/>
          <w:b/>
          <w:i/>
          <w:sz w:val="22"/>
          <w:szCs w:val="22"/>
        </w:rPr>
        <w:t>SRPNJA 2</w:t>
      </w:r>
      <w:r w:rsidRPr="00D81569">
        <w:rPr>
          <w:rFonts w:asciiTheme="minorHAnsi" w:hAnsiTheme="minorHAnsi"/>
          <w:b/>
          <w:i/>
          <w:sz w:val="22"/>
          <w:szCs w:val="22"/>
        </w:rPr>
        <w:t>017. GODINE</w:t>
      </w:r>
    </w:p>
    <w:p w:rsidR="00623903" w:rsidRPr="00D81569" w:rsidRDefault="00623903" w:rsidP="0062390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23903" w:rsidRPr="00D81569" w:rsidRDefault="00623903" w:rsidP="00623903">
      <w:pPr>
        <w:rPr>
          <w:rFonts w:asciiTheme="minorHAnsi" w:hAnsiTheme="minorHAnsi"/>
          <w:b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D81569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F45659" w:rsidRPr="00F45659" w:rsidRDefault="00F45659" w:rsidP="00F45659">
      <w:pPr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UPRAVA ZA PRORAČUN I FINANCIJE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45659" w:rsidRPr="00F45659" w:rsidTr="006C2537">
        <w:tc>
          <w:tcPr>
            <w:tcW w:w="9648" w:type="dxa"/>
            <w:shd w:val="clear" w:color="auto" w:fill="auto"/>
          </w:tcPr>
          <w:p w:rsidR="00F45659" w:rsidRPr="00F45659" w:rsidRDefault="00F45659" w:rsidP="006C2537">
            <w:pPr>
              <w:widowControl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45659" w:rsidRPr="00F45659" w:rsidRDefault="00F45659" w:rsidP="006C2537">
            <w:pPr>
              <w:widowControl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45659">
              <w:rPr>
                <w:rFonts w:asciiTheme="minorHAnsi" w:hAnsiTheme="minorHAnsi"/>
                <w:bCs/>
                <w:sz w:val="22"/>
                <w:szCs w:val="22"/>
              </w:rPr>
              <w:t>Sektor za financijsko računovodstvene poslove, projektno financiranje i potpore</w:t>
            </w:r>
          </w:p>
        </w:tc>
      </w:tr>
    </w:tbl>
    <w:p w:rsidR="00F45659" w:rsidRDefault="00F45659" w:rsidP="00F456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Služba za financijsko računovodstvene poslove</w:t>
      </w:r>
    </w:p>
    <w:p w:rsidR="00F75DCB" w:rsidRPr="00F45659" w:rsidRDefault="00F75DCB" w:rsidP="00F4565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F45659" w:rsidRPr="00F75DCB" w:rsidRDefault="00F75DCB" w:rsidP="00F75DCB">
      <w:pPr>
        <w:pStyle w:val="ListParagraph"/>
        <w:numPr>
          <w:ilvl w:val="0"/>
          <w:numId w:val="10"/>
        </w:num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viši stručni referent – 1 izvršitelj/</w:t>
      </w:r>
      <w:proofErr w:type="spellStart"/>
      <w:r>
        <w:rPr>
          <w:rFonts w:asciiTheme="minorHAnsi" w:hAnsiTheme="minorHAnsi"/>
          <w:sz w:val="22"/>
          <w:szCs w:val="22"/>
        </w:rPr>
        <w:t>ica</w:t>
      </w:r>
      <w:proofErr w:type="spellEnd"/>
      <w:r>
        <w:rPr>
          <w:rFonts w:asciiTheme="minorHAnsi" w:hAnsiTheme="minorHAnsi"/>
          <w:sz w:val="22"/>
          <w:szCs w:val="22"/>
        </w:rPr>
        <w:t xml:space="preserve"> radi zamjene duže vrijeme odsutne službenice</w:t>
      </w:r>
    </w:p>
    <w:p w:rsidR="00F75DCB" w:rsidRDefault="00F75DCB" w:rsidP="00F45659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F45659" w:rsidRPr="00F45659" w:rsidRDefault="00F45659" w:rsidP="00F456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Poslovi i zadaci: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obavlja poslove kontrole knjigovodstvene dokumentacije i kontiranja i knjiženja poslovnih događaja u poslovnim knjigama Ministarstva,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obavlja poslove usklađenja knjigovodstvenih podataka iz glavne knjige i pomoćnih evidencija,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obavlja poslove kontiranja i knjiženja u knjizi imovine i usklađenje podataka iz glavne knjige i knjige imovine,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sudjeluje u pripremi i obradi podataka za izradu zakonom propisanih financijskih izvješća,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 xml:space="preserve">koordinira ustrojstvene jedinice Ministarstva u vezi označavanja i evidentiranja nefinancijske imovine. 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sudjeluje u provođenju popisa imovine i priprema knjigovodstvenu dokumentaciju za usklađivanje stvarnog i knjigovodstvenog stanja po obavljenom popisu,</w:t>
      </w:r>
    </w:p>
    <w:p w:rsidR="00F45659" w:rsidRPr="00F45659" w:rsidRDefault="00F45659" w:rsidP="00F4565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obavlja i druge poslove iz djelokruga Službe.</w:t>
      </w:r>
    </w:p>
    <w:p w:rsidR="00F45659" w:rsidRPr="00F45659" w:rsidRDefault="00F45659" w:rsidP="00F456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Stručni uvjeti:</w:t>
      </w:r>
    </w:p>
    <w:p w:rsidR="00F45659" w:rsidRPr="00F45659" w:rsidRDefault="00F45659" w:rsidP="00F45659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završen preddiplomski sveučilišni studij ili stručni studij u trajanju od najmanje tri godine ekonomske struke,</w:t>
      </w:r>
    </w:p>
    <w:p w:rsidR="00F45659" w:rsidRPr="00F45659" w:rsidRDefault="00F45659" w:rsidP="00F45659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najmanje jedna godina radnog iskustva na odgovarajućim poslovima,</w:t>
      </w:r>
    </w:p>
    <w:p w:rsidR="00F45659" w:rsidRPr="00F45659" w:rsidRDefault="00F45659" w:rsidP="00F45659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poznavanje rada na osobnom računalu,</w:t>
      </w:r>
    </w:p>
    <w:p w:rsidR="00F45659" w:rsidRPr="00F45659" w:rsidRDefault="00F45659" w:rsidP="00F45659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45659">
        <w:rPr>
          <w:rFonts w:asciiTheme="minorHAnsi" w:hAnsiTheme="minorHAnsi"/>
          <w:sz w:val="22"/>
          <w:szCs w:val="22"/>
        </w:rPr>
        <w:t>položen državni stručni ispit.</w:t>
      </w:r>
    </w:p>
    <w:p w:rsidR="00623903" w:rsidRPr="00F45659" w:rsidRDefault="00623903" w:rsidP="00623903">
      <w:pPr>
        <w:rPr>
          <w:rFonts w:asciiTheme="minorHAnsi" w:hAnsiTheme="minorHAnsi"/>
          <w:b/>
          <w:sz w:val="22"/>
          <w:szCs w:val="22"/>
        </w:rPr>
      </w:pPr>
    </w:p>
    <w:p w:rsidR="00623903" w:rsidRPr="00F45659" w:rsidRDefault="00623903" w:rsidP="00623903">
      <w:pPr>
        <w:rPr>
          <w:rFonts w:asciiTheme="minorHAnsi" w:hAnsiTheme="minorHAnsi"/>
          <w:b/>
          <w:sz w:val="22"/>
          <w:szCs w:val="22"/>
          <w:u w:val="single"/>
        </w:rPr>
      </w:pPr>
      <w:r w:rsidRPr="00F45659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623903" w:rsidRPr="00F45659" w:rsidRDefault="00623903" w:rsidP="006239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3903" w:rsidRPr="00F45659" w:rsidRDefault="00623903" w:rsidP="0062390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5659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623903" w:rsidRPr="00623903" w:rsidRDefault="00623903" w:rsidP="00623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3903" w:rsidRPr="00623903" w:rsidRDefault="00623903" w:rsidP="006239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3903" w:rsidRPr="00623903" w:rsidRDefault="00623903" w:rsidP="00623903">
      <w:pPr>
        <w:rPr>
          <w:rFonts w:asciiTheme="minorHAnsi" w:hAnsiTheme="minorHAnsi"/>
          <w:b/>
          <w:sz w:val="22"/>
          <w:szCs w:val="22"/>
        </w:rPr>
      </w:pPr>
    </w:p>
    <w:p w:rsidR="00623903" w:rsidRPr="00623903" w:rsidRDefault="00623903" w:rsidP="0062390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23903" w:rsidRPr="00623903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623903" w:rsidRDefault="00623903" w:rsidP="0062390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623903" w:rsidRPr="00D81569" w:rsidRDefault="00623903" w:rsidP="00623903">
      <w:pPr>
        <w:rPr>
          <w:rFonts w:asciiTheme="minorHAnsi" w:hAnsiTheme="minorHAnsi"/>
          <w:sz w:val="22"/>
          <w:szCs w:val="22"/>
        </w:rPr>
      </w:pPr>
    </w:p>
    <w:p w:rsidR="001C0255" w:rsidRDefault="001C0255"/>
    <w:sectPr w:rsidR="001C0255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2CE"/>
    <w:multiLevelType w:val="hybridMultilevel"/>
    <w:tmpl w:val="25660C0E"/>
    <w:lvl w:ilvl="0" w:tplc="1F94B0F4">
      <w:start w:val="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7CA3"/>
    <w:multiLevelType w:val="hybridMultilevel"/>
    <w:tmpl w:val="9B9083F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F2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55FED"/>
    <w:multiLevelType w:val="hybridMultilevel"/>
    <w:tmpl w:val="BC020D56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614C9"/>
    <w:multiLevelType w:val="hybridMultilevel"/>
    <w:tmpl w:val="0974F5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74962"/>
    <w:multiLevelType w:val="hybridMultilevel"/>
    <w:tmpl w:val="FF02B2E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>
    <w:nsid w:val="489F4641"/>
    <w:multiLevelType w:val="hybridMultilevel"/>
    <w:tmpl w:val="FC1093F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8EB1CEF"/>
    <w:multiLevelType w:val="hybridMultilevel"/>
    <w:tmpl w:val="D2D85A0A"/>
    <w:lvl w:ilvl="0" w:tplc="C96E19A6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62215EFC"/>
    <w:multiLevelType w:val="hybridMultilevel"/>
    <w:tmpl w:val="DFAA0B54"/>
    <w:lvl w:ilvl="0" w:tplc="FA5E9C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FF4FD2"/>
    <w:multiLevelType w:val="hybridMultilevel"/>
    <w:tmpl w:val="D0A83FB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22807"/>
    <w:multiLevelType w:val="hybridMultilevel"/>
    <w:tmpl w:val="6736E55C"/>
    <w:lvl w:ilvl="0" w:tplc="20C447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3"/>
    <w:rsid w:val="001C0255"/>
    <w:rsid w:val="00623903"/>
    <w:rsid w:val="00F45659"/>
    <w:rsid w:val="00F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03"/>
    <w:rPr>
      <w:rFonts w:ascii="Tahoma" w:eastAsia="Times New Roman" w:hAnsi="Tahoma" w:cs="Tahoma"/>
      <w:sz w:val="16"/>
      <w:szCs w:val="16"/>
      <w:lang w:eastAsia="hr-HR"/>
    </w:rPr>
  </w:style>
  <w:style w:type="paragraph" w:styleId="ListBullet2">
    <w:name w:val="List Bullet 2"/>
    <w:basedOn w:val="Normal"/>
    <w:autoRedefine/>
    <w:rsid w:val="00623903"/>
    <w:pPr>
      <w:numPr>
        <w:numId w:val="5"/>
      </w:numPr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03"/>
    <w:rPr>
      <w:rFonts w:ascii="Tahoma" w:eastAsia="Times New Roman" w:hAnsi="Tahoma" w:cs="Tahoma"/>
      <w:sz w:val="16"/>
      <w:szCs w:val="16"/>
      <w:lang w:eastAsia="hr-HR"/>
    </w:rPr>
  </w:style>
  <w:style w:type="paragraph" w:styleId="ListBullet2">
    <w:name w:val="List Bullet 2"/>
    <w:basedOn w:val="Normal"/>
    <w:autoRedefine/>
    <w:rsid w:val="00623903"/>
    <w:pPr>
      <w:numPr>
        <w:numId w:val="5"/>
      </w:num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2017-07-21T06:14:00Z</dcterms:created>
  <dcterms:modified xsi:type="dcterms:W3CDTF">2017-07-21T06:19:00Z</dcterms:modified>
</cp:coreProperties>
</file>